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685" w:rsidRPr="001F3280" w:rsidRDefault="00667685" w:rsidP="00BF095E">
      <w:pPr>
        <w:jc w:val="center"/>
        <w:rPr>
          <w:rFonts w:ascii="Times New Roman" w:hAnsi="Times New Roman"/>
          <w:sz w:val="24"/>
          <w:szCs w:val="24"/>
        </w:rPr>
      </w:pPr>
      <w:r w:rsidRPr="001F3280">
        <w:rPr>
          <w:rFonts w:ascii="Times New Roman" w:hAnsi="Times New Roman"/>
          <w:sz w:val="24"/>
          <w:szCs w:val="24"/>
        </w:rPr>
        <w:t>Vote by mail form</w:t>
      </w:r>
    </w:p>
    <w:p w:rsidR="00667685" w:rsidRPr="001F3280" w:rsidRDefault="00667685" w:rsidP="00A0731F">
      <w:pPr>
        <w:jc w:val="center"/>
        <w:rPr>
          <w:rFonts w:ascii="Times New Roman" w:hAnsi="Times New Roman"/>
          <w:sz w:val="24"/>
          <w:szCs w:val="24"/>
        </w:rPr>
      </w:pPr>
      <w:r w:rsidRPr="001F3280">
        <w:rPr>
          <w:rFonts w:ascii="Times New Roman" w:hAnsi="Times New Roman"/>
          <w:sz w:val="24"/>
          <w:szCs w:val="24"/>
        </w:rPr>
        <w:t>(natural persons)</w:t>
      </w:r>
    </w:p>
    <w:p w:rsidR="00667685" w:rsidRPr="001F3280" w:rsidRDefault="00667685" w:rsidP="00535F52">
      <w:pPr>
        <w:rPr>
          <w:rFonts w:ascii="Times New Roman" w:hAnsi="Times New Roman"/>
          <w:sz w:val="24"/>
          <w:szCs w:val="24"/>
        </w:rPr>
      </w:pPr>
    </w:p>
    <w:p w:rsidR="00667685" w:rsidRPr="001F3280" w:rsidRDefault="00667685" w:rsidP="00BF095E">
      <w:pPr>
        <w:jc w:val="both"/>
        <w:rPr>
          <w:rFonts w:ascii="Times New Roman" w:hAnsi="Times New Roman"/>
          <w:sz w:val="24"/>
          <w:szCs w:val="24"/>
        </w:rPr>
      </w:pPr>
      <w:r w:rsidRPr="001F3280">
        <w:rPr>
          <w:rFonts w:ascii="Times New Roman" w:hAnsi="Times New Roman"/>
          <w:sz w:val="24"/>
          <w:szCs w:val="24"/>
        </w:rPr>
        <w:t xml:space="preserve">I, the undersigned, ____________________________________, identified by the C.I./B.I./passport series _____, no. ________________, released from __________________ on _______________, personal number ______________________, with domicile in _____ ___________________________________________________, holder / holder of ________ shares issued by SINTEZA </w:t>
      </w:r>
      <w:smartTag w:uri="urn:schemas-microsoft-com:office:smarttags" w:element="country-region">
        <w:r w:rsidRPr="001F3280">
          <w:rPr>
            <w:rFonts w:ascii="Times New Roman" w:hAnsi="Times New Roman"/>
            <w:sz w:val="24"/>
            <w:szCs w:val="24"/>
          </w:rPr>
          <w:t>S.A.</w:t>
        </w:r>
      </w:smartTag>
      <w:r w:rsidRPr="001F3280">
        <w:rPr>
          <w:rFonts w:ascii="Times New Roman" w:hAnsi="Times New Roman"/>
          <w:sz w:val="24"/>
          <w:szCs w:val="24"/>
        </w:rPr>
        <w:t xml:space="preserve"> (The company), with its registered office in </w:t>
      </w:r>
      <w:smartTag w:uri="urn:schemas-microsoft-com:office:smarttags" w:element="place">
        <w:smartTag w:uri="urn:schemas-microsoft-com:office:smarttags" w:element="City">
          <w:r w:rsidRPr="001F3280">
            <w:rPr>
              <w:rFonts w:ascii="Times New Roman" w:hAnsi="Times New Roman"/>
              <w:sz w:val="24"/>
              <w:szCs w:val="24"/>
            </w:rPr>
            <w:t>Oradea</w:t>
          </w:r>
        </w:smartTag>
      </w:smartTag>
      <w:r w:rsidRPr="001F3280">
        <w:rPr>
          <w:rFonts w:ascii="Times New Roman" w:hAnsi="Times New Roman"/>
          <w:sz w:val="24"/>
          <w:szCs w:val="24"/>
        </w:rPr>
        <w:t>, Șos. Bor</w:t>
      </w:r>
      <w:r>
        <w:rPr>
          <w:rFonts w:ascii="Times New Roman" w:hAnsi="Times New Roman"/>
          <w:sz w:val="24"/>
          <w:szCs w:val="24"/>
        </w:rPr>
        <w:t>s</w:t>
      </w:r>
      <w:r w:rsidRPr="001F3280">
        <w:rPr>
          <w:rFonts w:ascii="Times New Roman" w:hAnsi="Times New Roman"/>
          <w:sz w:val="24"/>
          <w:szCs w:val="24"/>
        </w:rPr>
        <w:t>ului no.35, Bihor county, registered at the Trade Register Office under no. J05 / 197/1991, CUI RO 67329, having the right to ______ votes in the General Meeting of Shareholders, representing ________% of the total number of voting rights,</w:t>
      </w:r>
    </w:p>
    <w:p w:rsidR="00667685" w:rsidRPr="00B06B9A" w:rsidRDefault="00667685" w:rsidP="00B06B9A">
      <w:pPr>
        <w:jc w:val="both"/>
        <w:rPr>
          <w:rFonts w:ascii="Times New Roman" w:hAnsi="Times New Roman"/>
          <w:sz w:val="24"/>
          <w:szCs w:val="24"/>
        </w:rPr>
      </w:pPr>
      <w:r w:rsidRPr="00B06B9A">
        <w:rPr>
          <w:rFonts w:ascii="Times New Roman" w:hAnsi="Times New Roman"/>
          <w:sz w:val="24"/>
          <w:szCs w:val="24"/>
        </w:rPr>
        <w:t xml:space="preserve">Being aware of the agenda of the Ordinary General Meeting of the Shareholders of the Company to be held on April 22, 2020, at 10, at the headquarters of the Company from </w:t>
      </w:r>
      <w:smartTag w:uri="urn:schemas-microsoft-com:office:smarttags" w:element="place">
        <w:smartTag w:uri="urn:schemas-microsoft-com:office:smarttags" w:element="City">
          <w:r w:rsidRPr="00B06B9A">
            <w:rPr>
              <w:rFonts w:ascii="Times New Roman" w:hAnsi="Times New Roman"/>
              <w:sz w:val="24"/>
              <w:szCs w:val="24"/>
            </w:rPr>
            <w:t>Oradea</w:t>
          </w:r>
        </w:smartTag>
      </w:smartTag>
      <w:r>
        <w:rPr>
          <w:rFonts w:ascii="Times New Roman" w:hAnsi="Times New Roman"/>
          <w:sz w:val="24"/>
          <w:szCs w:val="24"/>
        </w:rPr>
        <w:t>, Șos. Borsului</w:t>
      </w:r>
      <w:r w:rsidRPr="00B06B9A">
        <w:rPr>
          <w:rFonts w:ascii="Times New Roman" w:hAnsi="Times New Roman"/>
          <w:sz w:val="24"/>
          <w:szCs w:val="24"/>
        </w:rPr>
        <w:t xml:space="preserve"> no. 35, Bihor county or on the date of the second meeting held 23.04.2020, in case the first one cannot be held,</w:t>
      </w:r>
    </w:p>
    <w:p w:rsidR="00667685" w:rsidRPr="00B06B9A" w:rsidRDefault="00667685" w:rsidP="00B06B9A">
      <w:pPr>
        <w:jc w:val="both"/>
        <w:rPr>
          <w:rFonts w:ascii="Times New Roman" w:hAnsi="Times New Roman"/>
          <w:sz w:val="24"/>
          <w:szCs w:val="24"/>
        </w:rPr>
      </w:pPr>
      <w:r w:rsidRPr="00B06B9A">
        <w:rPr>
          <w:rFonts w:ascii="Times New Roman" w:hAnsi="Times New Roman"/>
          <w:sz w:val="24"/>
          <w:szCs w:val="24"/>
        </w:rPr>
        <w:t>Being aware of the documentation and information materials made available by the Company in relation to the agenda of the General Assembly in question,</w:t>
      </w:r>
    </w:p>
    <w:p w:rsidR="00667685" w:rsidRPr="00B06B9A" w:rsidRDefault="00667685" w:rsidP="00B06B9A">
      <w:pPr>
        <w:jc w:val="both"/>
        <w:rPr>
          <w:rFonts w:ascii="Times New Roman" w:hAnsi="Times New Roman"/>
          <w:sz w:val="24"/>
          <w:szCs w:val="24"/>
        </w:rPr>
      </w:pPr>
      <w:r w:rsidRPr="00B06B9A">
        <w:rPr>
          <w:rFonts w:ascii="Times New Roman" w:hAnsi="Times New Roman"/>
          <w:sz w:val="24"/>
          <w:szCs w:val="24"/>
        </w:rPr>
        <w:t>According to art. 208 of Regulation A.S.F no.5 / 2018, through this form I exercise the vote related to my holdings registered in the Register of Shareholders on 13.04. 2020 (reference date) on the items on the agenda of the Ordinary General Meeting of Shareholders, by correspondence, as follows:</w:t>
      </w:r>
    </w:p>
    <w:tbl>
      <w:tblPr>
        <w:tblW w:w="10943" w:type="dxa"/>
        <w:tblInd w:w="-731" w:type="dxa"/>
        <w:tblLayout w:type="fixed"/>
        <w:tblLook w:val="0000"/>
      </w:tblPr>
      <w:tblGrid>
        <w:gridCol w:w="6851"/>
        <w:gridCol w:w="900"/>
        <w:gridCol w:w="1350"/>
        <w:gridCol w:w="1842"/>
      </w:tblGrid>
      <w:tr w:rsidR="00667685" w:rsidRPr="00E8294C" w:rsidTr="00661B08">
        <w:trPr>
          <w:trHeight w:val="991"/>
        </w:trPr>
        <w:tc>
          <w:tcPr>
            <w:tcW w:w="6851" w:type="dxa"/>
            <w:tcBorders>
              <w:bottom w:val="single" w:sz="4" w:space="0" w:color="000000"/>
            </w:tcBorders>
          </w:tcPr>
          <w:p w:rsidR="00667685" w:rsidRPr="001F3280" w:rsidRDefault="00667685" w:rsidP="004B1B7A">
            <w:pPr>
              <w:pStyle w:val="Heading1"/>
              <w:numPr>
                <w:ilvl w:val="0"/>
                <w:numId w:val="3"/>
              </w:numPr>
              <w:snapToGrid w:val="0"/>
              <w:rPr>
                <w:rFonts w:ascii="Times New Roman" w:hAnsi="Times New Roman" w:cs="Times New Roman"/>
                <w:sz w:val="24"/>
                <w:szCs w:val="24"/>
              </w:rPr>
            </w:pPr>
          </w:p>
          <w:p w:rsidR="00667685" w:rsidRPr="00E8294C" w:rsidRDefault="00667685" w:rsidP="006B7A80">
            <w:pPr>
              <w:rPr>
                <w:rFonts w:ascii="Times New Roman" w:hAnsi="Times New Roman"/>
                <w:sz w:val="24"/>
                <w:szCs w:val="24"/>
              </w:rPr>
            </w:pPr>
            <w:r w:rsidRPr="00E8294C">
              <w:rPr>
                <w:rFonts w:ascii="Times New Roman" w:hAnsi="Times New Roman"/>
                <w:sz w:val="24"/>
                <w:szCs w:val="24"/>
              </w:rPr>
              <w:t xml:space="preserve"> </w:t>
            </w:r>
          </w:p>
          <w:p w:rsidR="00667685" w:rsidRPr="00E8294C" w:rsidRDefault="00667685" w:rsidP="006B7A80">
            <w:pPr>
              <w:rPr>
                <w:rFonts w:ascii="Times New Roman" w:hAnsi="Times New Roman"/>
                <w:sz w:val="24"/>
                <w:szCs w:val="24"/>
              </w:rPr>
            </w:pPr>
          </w:p>
          <w:p w:rsidR="00667685" w:rsidRPr="00E8294C" w:rsidRDefault="00667685" w:rsidP="006B7A80">
            <w:pPr>
              <w:rPr>
                <w:rFonts w:ascii="Times New Roman" w:hAnsi="Times New Roman"/>
                <w:sz w:val="24"/>
                <w:szCs w:val="24"/>
              </w:rPr>
            </w:pPr>
          </w:p>
          <w:p w:rsidR="00667685" w:rsidRPr="00E8294C" w:rsidRDefault="00667685" w:rsidP="006B7A80">
            <w:pP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tcPr>
          <w:p w:rsidR="00667685" w:rsidRPr="00E8294C" w:rsidRDefault="00667685" w:rsidP="006B7A80">
            <w:pPr>
              <w:snapToGrid w:val="0"/>
              <w:rPr>
                <w:rFonts w:ascii="Times New Roman" w:hAnsi="Times New Roman"/>
                <w:b/>
                <w:sz w:val="24"/>
                <w:szCs w:val="24"/>
              </w:rPr>
            </w:pPr>
          </w:p>
          <w:p w:rsidR="00667685" w:rsidRPr="00E8294C" w:rsidRDefault="00667685" w:rsidP="006B7A80">
            <w:pPr>
              <w:rPr>
                <w:rFonts w:ascii="Times New Roman" w:hAnsi="Times New Roman"/>
                <w:b/>
                <w:sz w:val="24"/>
                <w:szCs w:val="24"/>
              </w:rPr>
            </w:pPr>
            <w:r w:rsidRPr="00E8294C">
              <w:rPr>
                <w:rFonts w:ascii="Times New Roman" w:hAnsi="Times New Roman"/>
                <w:b/>
                <w:sz w:val="24"/>
                <w:szCs w:val="24"/>
              </w:rPr>
              <w:t xml:space="preserve">  FOR</w:t>
            </w:r>
          </w:p>
        </w:tc>
        <w:tc>
          <w:tcPr>
            <w:tcW w:w="1350" w:type="dxa"/>
            <w:tcBorders>
              <w:top w:val="single" w:sz="4" w:space="0" w:color="000000"/>
              <w:left w:val="single" w:sz="4" w:space="0" w:color="000000"/>
              <w:bottom w:val="single" w:sz="4" w:space="0" w:color="000000"/>
            </w:tcBorders>
          </w:tcPr>
          <w:p w:rsidR="00667685" w:rsidRPr="00E8294C" w:rsidRDefault="00667685" w:rsidP="006B7A80">
            <w:pPr>
              <w:snapToGrid w:val="0"/>
              <w:rPr>
                <w:rFonts w:ascii="Times New Roman" w:hAnsi="Times New Roman"/>
                <w:b/>
                <w:sz w:val="24"/>
                <w:szCs w:val="24"/>
              </w:rPr>
            </w:pPr>
          </w:p>
          <w:p w:rsidR="00667685" w:rsidRPr="00E8294C" w:rsidRDefault="00667685" w:rsidP="006B7A80">
            <w:pPr>
              <w:rPr>
                <w:rFonts w:ascii="Times New Roman" w:hAnsi="Times New Roman"/>
                <w:b/>
                <w:sz w:val="24"/>
                <w:szCs w:val="24"/>
              </w:rPr>
            </w:pPr>
            <w:r w:rsidRPr="00E8294C">
              <w:rPr>
                <w:rFonts w:ascii="Times New Roman" w:hAnsi="Times New Roman"/>
                <w:b/>
                <w:sz w:val="24"/>
                <w:szCs w:val="24"/>
              </w:rPr>
              <w:t>AGAINST</w:t>
            </w:r>
          </w:p>
          <w:p w:rsidR="00667685" w:rsidRPr="00E8294C" w:rsidRDefault="00667685" w:rsidP="006B7A80">
            <w:pPr>
              <w:rPr>
                <w:rFonts w:ascii="Times New Roman" w:hAnsi="Times New Roman"/>
                <w:b/>
                <w:sz w:val="24"/>
                <w:szCs w:val="24"/>
              </w:rPr>
            </w:pPr>
          </w:p>
          <w:p w:rsidR="00667685" w:rsidRPr="00E8294C" w:rsidRDefault="00667685" w:rsidP="006B7A80">
            <w:pPr>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67685" w:rsidRPr="00E8294C" w:rsidRDefault="00667685" w:rsidP="006B7A80">
            <w:pPr>
              <w:snapToGrid w:val="0"/>
              <w:rPr>
                <w:rFonts w:ascii="Times New Roman" w:hAnsi="Times New Roman"/>
                <w:b/>
                <w:sz w:val="24"/>
                <w:szCs w:val="24"/>
              </w:rPr>
            </w:pPr>
          </w:p>
          <w:p w:rsidR="00667685" w:rsidRPr="00E8294C" w:rsidRDefault="00667685" w:rsidP="006B7A80">
            <w:pPr>
              <w:rPr>
                <w:rFonts w:ascii="Times New Roman" w:hAnsi="Times New Roman"/>
                <w:sz w:val="24"/>
                <w:szCs w:val="24"/>
              </w:rPr>
            </w:pPr>
            <w:r w:rsidRPr="00E8294C">
              <w:rPr>
                <w:rFonts w:ascii="Times New Roman" w:hAnsi="Times New Roman"/>
                <w:b/>
                <w:sz w:val="24"/>
                <w:szCs w:val="24"/>
              </w:rPr>
              <w:t>ABSTENTION</w:t>
            </w:r>
          </w:p>
        </w:tc>
      </w:tr>
      <w:tr w:rsidR="00667685" w:rsidRPr="00E8294C" w:rsidTr="00661B08">
        <w:tblPrEx>
          <w:tblCellMar>
            <w:top w:w="108" w:type="dxa"/>
            <w:bottom w:w="108" w:type="dxa"/>
          </w:tblCellMar>
        </w:tblPrEx>
        <w:tc>
          <w:tcPr>
            <w:tcW w:w="6851" w:type="dxa"/>
            <w:tcBorders>
              <w:top w:val="single" w:sz="4" w:space="0" w:color="000000"/>
              <w:left w:val="single" w:sz="4" w:space="0" w:color="000000"/>
              <w:bottom w:val="single" w:sz="4" w:space="0" w:color="000000"/>
            </w:tcBorders>
          </w:tcPr>
          <w:p w:rsidR="00667685" w:rsidRPr="00B06B9A" w:rsidRDefault="00667685" w:rsidP="006B7A80">
            <w:pPr>
              <w:snapToGrid w:val="0"/>
              <w:jc w:val="both"/>
              <w:rPr>
                <w:rFonts w:ascii="Times New Roman" w:hAnsi="Times New Roman"/>
                <w:bCs/>
                <w:sz w:val="24"/>
                <w:szCs w:val="24"/>
                <w:lang w:val="ro-RO"/>
              </w:rPr>
            </w:pPr>
            <w:r w:rsidRPr="00B06B9A">
              <w:rPr>
                <w:rFonts w:ascii="Times New Roman" w:hAnsi="Times New Roman"/>
                <w:bCs/>
                <w:sz w:val="24"/>
                <w:szCs w:val="24"/>
                <w:lang w:val="ro-RO"/>
              </w:rPr>
              <w:t>1. Discussion and approval of the annual financial statements concluded on December 31, 2019, based on the Administrators' Report and the Auditor's Report, for the financial year 2019;</w:t>
            </w:r>
          </w:p>
        </w:tc>
        <w:tc>
          <w:tcPr>
            <w:tcW w:w="900" w:type="dxa"/>
            <w:tcBorders>
              <w:top w:val="single" w:sz="4" w:space="0" w:color="000000"/>
              <w:left w:val="single" w:sz="4" w:space="0" w:color="000000"/>
              <w:bottom w:val="single" w:sz="4" w:space="0" w:color="000000"/>
            </w:tcBorders>
          </w:tcPr>
          <w:p w:rsidR="00667685" w:rsidRPr="00E8294C" w:rsidRDefault="00667685" w:rsidP="006B7A80">
            <w:pPr>
              <w:snapToGrid w:val="0"/>
              <w:rPr>
                <w:rFonts w:ascii="Times New Roman" w:hAnsi="Times New Roman"/>
                <w:sz w:val="24"/>
                <w:szCs w:val="24"/>
              </w:rPr>
            </w:pPr>
          </w:p>
        </w:tc>
        <w:tc>
          <w:tcPr>
            <w:tcW w:w="1350" w:type="dxa"/>
            <w:tcBorders>
              <w:top w:val="single" w:sz="4" w:space="0" w:color="000000"/>
              <w:left w:val="single" w:sz="4" w:space="0" w:color="000000"/>
              <w:bottom w:val="single" w:sz="4" w:space="0" w:color="000000"/>
            </w:tcBorders>
          </w:tcPr>
          <w:p w:rsidR="00667685" w:rsidRPr="00E8294C" w:rsidRDefault="00667685" w:rsidP="006B7A80">
            <w:pPr>
              <w:snapToGrid w:val="0"/>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67685" w:rsidRPr="00E8294C" w:rsidRDefault="00667685" w:rsidP="006B7A80">
            <w:pPr>
              <w:snapToGrid w:val="0"/>
              <w:rPr>
                <w:rFonts w:ascii="Times New Roman" w:hAnsi="Times New Roman"/>
                <w:sz w:val="24"/>
                <w:szCs w:val="24"/>
              </w:rPr>
            </w:pPr>
          </w:p>
        </w:tc>
      </w:tr>
      <w:tr w:rsidR="00667685" w:rsidRPr="00E8294C" w:rsidTr="00661B08">
        <w:trPr>
          <w:trHeight w:val="107"/>
        </w:trPr>
        <w:tc>
          <w:tcPr>
            <w:tcW w:w="6851" w:type="dxa"/>
            <w:tcBorders>
              <w:top w:val="single" w:sz="4" w:space="0" w:color="000000"/>
              <w:left w:val="single" w:sz="4" w:space="0" w:color="000000"/>
              <w:bottom w:val="single" w:sz="4" w:space="0" w:color="000000"/>
            </w:tcBorders>
          </w:tcPr>
          <w:p w:rsidR="00667685" w:rsidRPr="00B06B9A" w:rsidRDefault="00667685" w:rsidP="006B7A80">
            <w:pPr>
              <w:snapToGrid w:val="0"/>
              <w:jc w:val="both"/>
              <w:rPr>
                <w:rFonts w:ascii="Times New Roman" w:hAnsi="Times New Roman"/>
                <w:bCs/>
                <w:sz w:val="24"/>
                <w:szCs w:val="24"/>
                <w:lang w:val="it-IT"/>
              </w:rPr>
            </w:pPr>
            <w:r w:rsidRPr="00B06B9A">
              <w:rPr>
                <w:rFonts w:ascii="Times New Roman" w:hAnsi="Times New Roman"/>
                <w:bCs/>
                <w:sz w:val="24"/>
                <w:szCs w:val="24"/>
                <w:lang w:val="it-IT"/>
              </w:rPr>
              <w:t>2. The discharge of the administrators for the financial year 2019;</w:t>
            </w:r>
          </w:p>
        </w:tc>
        <w:tc>
          <w:tcPr>
            <w:tcW w:w="900" w:type="dxa"/>
            <w:tcBorders>
              <w:top w:val="single" w:sz="4" w:space="0" w:color="000000"/>
              <w:left w:val="single" w:sz="4" w:space="0" w:color="000000"/>
              <w:bottom w:val="single" w:sz="4" w:space="0" w:color="000000"/>
            </w:tcBorders>
          </w:tcPr>
          <w:p w:rsidR="00667685" w:rsidRPr="00E8294C" w:rsidRDefault="00667685" w:rsidP="006B7A80">
            <w:pPr>
              <w:snapToGrid w:val="0"/>
              <w:rPr>
                <w:rFonts w:ascii="Times New Roman" w:hAnsi="Times New Roman"/>
                <w:sz w:val="24"/>
                <w:szCs w:val="24"/>
              </w:rPr>
            </w:pPr>
          </w:p>
        </w:tc>
        <w:tc>
          <w:tcPr>
            <w:tcW w:w="1350" w:type="dxa"/>
            <w:tcBorders>
              <w:top w:val="single" w:sz="4" w:space="0" w:color="000000"/>
              <w:left w:val="single" w:sz="4" w:space="0" w:color="000000"/>
              <w:bottom w:val="single" w:sz="4" w:space="0" w:color="000000"/>
            </w:tcBorders>
          </w:tcPr>
          <w:p w:rsidR="00667685" w:rsidRPr="00E8294C" w:rsidRDefault="00667685" w:rsidP="006B7A80">
            <w:pPr>
              <w:snapToGrid w:val="0"/>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667685" w:rsidRPr="00E8294C" w:rsidRDefault="00667685" w:rsidP="006B7A80">
            <w:pPr>
              <w:snapToGrid w:val="0"/>
              <w:rPr>
                <w:rFonts w:ascii="Times New Roman" w:hAnsi="Times New Roman"/>
                <w:sz w:val="24"/>
                <w:szCs w:val="24"/>
              </w:rPr>
            </w:pPr>
          </w:p>
        </w:tc>
      </w:tr>
      <w:tr w:rsidR="00667685" w:rsidRPr="00E8294C" w:rsidTr="00661B08">
        <w:trPr>
          <w:trHeight w:val="65"/>
        </w:trPr>
        <w:tc>
          <w:tcPr>
            <w:tcW w:w="6851" w:type="dxa"/>
            <w:tcBorders>
              <w:left w:val="single" w:sz="4" w:space="0" w:color="000000"/>
              <w:bottom w:val="single" w:sz="4" w:space="0" w:color="000000"/>
            </w:tcBorders>
          </w:tcPr>
          <w:p w:rsidR="00667685" w:rsidRPr="00B06B9A" w:rsidRDefault="00667685" w:rsidP="006B7A80">
            <w:pPr>
              <w:snapToGrid w:val="0"/>
              <w:jc w:val="both"/>
              <w:rPr>
                <w:rFonts w:ascii="Times New Roman" w:hAnsi="Times New Roman"/>
                <w:bCs/>
                <w:sz w:val="24"/>
                <w:szCs w:val="28"/>
                <w:lang w:val="it-IT"/>
              </w:rPr>
            </w:pPr>
            <w:r w:rsidRPr="00B06B9A">
              <w:rPr>
                <w:rFonts w:ascii="Times New Roman" w:hAnsi="Times New Roman"/>
                <w:bCs/>
                <w:sz w:val="24"/>
                <w:szCs w:val="28"/>
                <w:lang w:val="it-IT"/>
              </w:rPr>
              <w:t>3. Presentation and approval of the Income and Expenditure Budget of the company for 2020;</w:t>
            </w:r>
          </w:p>
        </w:tc>
        <w:tc>
          <w:tcPr>
            <w:tcW w:w="900" w:type="dxa"/>
            <w:tcBorders>
              <w:left w:val="single" w:sz="4" w:space="0" w:color="000000"/>
              <w:bottom w:val="single" w:sz="4" w:space="0" w:color="000000"/>
            </w:tcBorders>
          </w:tcPr>
          <w:p w:rsidR="00667685" w:rsidRPr="00E8294C" w:rsidRDefault="00667685" w:rsidP="006B7A80">
            <w:pPr>
              <w:snapToGrid w:val="0"/>
              <w:rPr>
                <w:rFonts w:ascii="Times New Roman" w:hAnsi="Times New Roman"/>
                <w:sz w:val="24"/>
                <w:szCs w:val="24"/>
              </w:rPr>
            </w:pPr>
          </w:p>
        </w:tc>
        <w:tc>
          <w:tcPr>
            <w:tcW w:w="1350" w:type="dxa"/>
            <w:tcBorders>
              <w:left w:val="single" w:sz="4" w:space="0" w:color="000000"/>
              <w:bottom w:val="single" w:sz="4" w:space="0" w:color="000000"/>
            </w:tcBorders>
          </w:tcPr>
          <w:p w:rsidR="00667685" w:rsidRPr="00E8294C" w:rsidRDefault="00667685" w:rsidP="006B7A80">
            <w:pPr>
              <w:snapToGrid w:val="0"/>
              <w:rPr>
                <w:rFonts w:ascii="Times New Roman" w:hAnsi="Times New Roman"/>
                <w:sz w:val="24"/>
                <w:szCs w:val="24"/>
              </w:rPr>
            </w:pPr>
          </w:p>
        </w:tc>
        <w:tc>
          <w:tcPr>
            <w:tcW w:w="1842" w:type="dxa"/>
            <w:tcBorders>
              <w:left w:val="single" w:sz="4" w:space="0" w:color="000000"/>
              <w:bottom w:val="single" w:sz="4" w:space="0" w:color="000000"/>
              <w:right w:val="single" w:sz="4" w:space="0" w:color="000000"/>
            </w:tcBorders>
          </w:tcPr>
          <w:p w:rsidR="00667685" w:rsidRPr="00E8294C" w:rsidRDefault="00667685" w:rsidP="006B7A80">
            <w:pPr>
              <w:snapToGrid w:val="0"/>
              <w:rPr>
                <w:rFonts w:ascii="Times New Roman" w:hAnsi="Times New Roman"/>
                <w:sz w:val="24"/>
                <w:szCs w:val="24"/>
              </w:rPr>
            </w:pPr>
          </w:p>
        </w:tc>
      </w:tr>
      <w:tr w:rsidR="00667685" w:rsidRPr="00E8294C" w:rsidTr="00661B08">
        <w:trPr>
          <w:trHeight w:val="107"/>
        </w:trPr>
        <w:tc>
          <w:tcPr>
            <w:tcW w:w="6851" w:type="dxa"/>
            <w:tcBorders>
              <w:left w:val="single" w:sz="4" w:space="0" w:color="000000"/>
              <w:bottom w:val="single" w:sz="4" w:space="0" w:color="000000"/>
            </w:tcBorders>
          </w:tcPr>
          <w:p w:rsidR="00667685" w:rsidRPr="004F500A" w:rsidRDefault="00667685" w:rsidP="006B7A80">
            <w:pPr>
              <w:snapToGrid w:val="0"/>
              <w:jc w:val="both"/>
              <w:rPr>
                <w:rFonts w:ascii="Times New Roman" w:hAnsi="Times New Roman"/>
                <w:sz w:val="24"/>
                <w:szCs w:val="24"/>
              </w:rPr>
            </w:pPr>
            <w:r w:rsidRPr="004F500A">
              <w:rPr>
                <w:rFonts w:ascii="Times New Roman" w:hAnsi="Times New Roman"/>
                <w:bCs/>
                <w:sz w:val="24"/>
                <w:szCs w:val="24"/>
              </w:rPr>
              <w:t>4.Validation of the remuneration of the General Manager of the company;</w:t>
            </w:r>
          </w:p>
        </w:tc>
        <w:tc>
          <w:tcPr>
            <w:tcW w:w="900" w:type="dxa"/>
            <w:tcBorders>
              <w:left w:val="single" w:sz="4" w:space="0" w:color="000000"/>
              <w:bottom w:val="single" w:sz="4" w:space="0" w:color="000000"/>
            </w:tcBorders>
          </w:tcPr>
          <w:p w:rsidR="00667685" w:rsidRPr="00E8294C" w:rsidRDefault="00667685" w:rsidP="006B7A80">
            <w:pPr>
              <w:snapToGrid w:val="0"/>
              <w:rPr>
                <w:rFonts w:ascii="Times New Roman" w:hAnsi="Times New Roman"/>
                <w:sz w:val="24"/>
                <w:szCs w:val="24"/>
              </w:rPr>
            </w:pPr>
          </w:p>
        </w:tc>
        <w:tc>
          <w:tcPr>
            <w:tcW w:w="1350" w:type="dxa"/>
            <w:tcBorders>
              <w:left w:val="single" w:sz="4" w:space="0" w:color="000000"/>
              <w:bottom w:val="single" w:sz="4" w:space="0" w:color="000000"/>
            </w:tcBorders>
          </w:tcPr>
          <w:p w:rsidR="00667685" w:rsidRPr="00E8294C" w:rsidRDefault="00667685" w:rsidP="006B7A80">
            <w:pPr>
              <w:snapToGrid w:val="0"/>
              <w:rPr>
                <w:rFonts w:ascii="Times New Roman" w:hAnsi="Times New Roman"/>
                <w:sz w:val="24"/>
                <w:szCs w:val="24"/>
              </w:rPr>
            </w:pPr>
          </w:p>
        </w:tc>
        <w:tc>
          <w:tcPr>
            <w:tcW w:w="1842" w:type="dxa"/>
            <w:tcBorders>
              <w:left w:val="single" w:sz="4" w:space="0" w:color="000000"/>
              <w:bottom w:val="single" w:sz="4" w:space="0" w:color="000000"/>
              <w:right w:val="single" w:sz="4" w:space="0" w:color="000000"/>
            </w:tcBorders>
          </w:tcPr>
          <w:p w:rsidR="00667685" w:rsidRPr="00E8294C" w:rsidRDefault="00667685" w:rsidP="006B7A80">
            <w:pPr>
              <w:snapToGrid w:val="0"/>
              <w:rPr>
                <w:rFonts w:ascii="Times New Roman" w:hAnsi="Times New Roman"/>
                <w:sz w:val="24"/>
                <w:szCs w:val="24"/>
              </w:rPr>
            </w:pPr>
          </w:p>
        </w:tc>
      </w:tr>
      <w:tr w:rsidR="00667685" w:rsidRPr="00E8294C" w:rsidTr="00661B08">
        <w:trPr>
          <w:trHeight w:val="107"/>
        </w:trPr>
        <w:tc>
          <w:tcPr>
            <w:tcW w:w="6851" w:type="dxa"/>
            <w:tcBorders>
              <w:left w:val="single" w:sz="4" w:space="0" w:color="000000"/>
              <w:bottom w:val="single" w:sz="4" w:space="0" w:color="000000"/>
            </w:tcBorders>
          </w:tcPr>
          <w:p w:rsidR="00667685" w:rsidRPr="004F500A" w:rsidRDefault="00667685" w:rsidP="006B7A80">
            <w:pPr>
              <w:snapToGrid w:val="0"/>
              <w:jc w:val="both"/>
              <w:rPr>
                <w:rFonts w:ascii="Times New Roman" w:hAnsi="Times New Roman"/>
                <w:bCs/>
                <w:sz w:val="24"/>
                <w:szCs w:val="24"/>
              </w:rPr>
            </w:pPr>
            <w:r w:rsidRPr="004F500A">
              <w:rPr>
                <w:rFonts w:ascii="Times New Roman" w:hAnsi="Times New Roman"/>
                <w:bCs/>
                <w:sz w:val="24"/>
                <w:szCs w:val="24"/>
              </w:rPr>
              <w:t>5. Approval of the registration date, 13.05.2020, according to which the shareholders will be identified on whom the effects of the GMS decisions, in accordance with the provisions of art. 86 of Law 24/2017 and establishing the date of 12.05.2020 as ex-data according to art.2, letter l of the ASF Regulation no. 5/2018;</w:t>
            </w:r>
          </w:p>
        </w:tc>
        <w:tc>
          <w:tcPr>
            <w:tcW w:w="900" w:type="dxa"/>
            <w:tcBorders>
              <w:left w:val="single" w:sz="4" w:space="0" w:color="000000"/>
              <w:bottom w:val="single" w:sz="4" w:space="0" w:color="000000"/>
            </w:tcBorders>
          </w:tcPr>
          <w:p w:rsidR="00667685" w:rsidRPr="00E8294C" w:rsidRDefault="00667685" w:rsidP="006B7A80">
            <w:pPr>
              <w:snapToGrid w:val="0"/>
              <w:rPr>
                <w:rFonts w:ascii="Times New Roman" w:hAnsi="Times New Roman"/>
                <w:sz w:val="24"/>
                <w:szCs w:val="24"/>
              </w:rPr>
            </w:pPr>
          </w:p>
        </w:tc>
        <w:tc>
          <w:tcPr>
            <w:tcW w:w="1350" w:type="dxa"/>
            <w:tcBorders>
              <w:left w:val="single" w:sz="4" w:space="0" w:color="000000"/>
              <w:bottom w:val="single" w:sz="4" w:space="0" w:color="000000"/>
            </w:tcBorders>
          </w:tcPr>
          <w:p w:rsidR="00667685" w:rsidRPr="00E8294C" w:rsidRDefault="00667685" w:rsidP="006B7A80">
            <w:pPr>
              <w:snapToGrid w:val="0"/>
              <w:rPr>
                <w:rFonts w:ascii="Times New Roman" w:hAnsi="Times New Roman"/>
                <w:sz w:val="24"/>
                <w:szCs w:val="24"/>
              </w:rPr>
            </w:pPr>
          </w:p>
        </w:tc>
        <w:tc>
          <w:tcPr>
            <w:tcW w:w="1842" w:type="dxa"/>
            <w:tcBorders>
              <w:left w:val="single" w:sz="4" w:space="0" w:color="000000"/>
              <w:bottom w:val="single" w:sz="4" w:space="0" w:color="000000"/>
              <w:right w:val="single" w:sz="4" w:space="0" w:color="000000"/>
            </w:tcBorders>
          </w:tcPr>
          <w:p w:rsidR="00667685" w:rsidRPr="00E8294C" w:rsidRDefault="00667685" w:rsidP="006B7A80">
            <w:pPr>
              <w:snapToGrid w:val="0"/>
              <w:rPr>
                <w:rFonts w:ascii="Times New Roman" w:hAnsi="Times New Roman"/>
                <w:sz w:val="24"/>
                <w:szCs w:val="24"/>
              </w:rPr>
            </w:pPr>
          </w:p>
        </w:tc>
      </w:tr>
    </w:tbl>
    <w:p w:rsidR="00667685" w:rsidRPr="001F3280" w:rsidRDefault="00667685" w:rsidP="005442C7">
      <w:pPr>
        <w:ind w:left="360"/>
        <w:jc w:val="both"/>
        <w:rPr>
          <w:rFonts w:ascii="Times New Roman" w:hAnsi="Times New Roman"/>
          <w:sz w:val="24"/>
          <w:szCs w:val="24"/>
        </w:rPr>
      </w:pPr>
    </w:p>
    <w:p w:rsidR="00667685" w:rsidRPr="001F3280" w:rsidRDefault="00667685" w:rsidP="005442C7">
      <w:pPr>
        <w:pStyle w:val="ListParagraph"/>
        <w:numPr>
          <w:ilvl w:val="0"/>
          <w:numId w:val="4"/>
        </w:numPr>
        <w:jc w:val="both"/>
        <w:rPr>
          <w:rFonts w:ascii="Times New Roman" w:hAnsi="Times New Roman"/>
          <w:sz w:val="24"/>
          <w:szCs w:val="24"/>
        </w:rPr>
      </w:pPr>
      <w:r w:rsidRPr="001F3280">
        <w:rPr>
          <w:rFonts w:ascii="Times New Roman" w:hAnsi="Times New Roman"/>
          <w:sz w:val="24"/>
          <w:szCs w:val="24"/>
        </w:rPr>
        <w:t>The voting option is marked by placing X in the corresponding box;</w:t>
      </w:r>
    </w:p>
    <w:p w:rsidR="00667685" w:rsidRPr="001F3280" w:rsidRDefault="00667685" w:rsidP="005442C7">
      <w:pPr>
        <w:pStyle w:val="ListParagraph"/>
        <w:numPr>
          <w:ilvl w:val="0"/>
          <w:numId w:val="4"/>
        </w:numPr>
        <w:jc w:val="both"/>
        <w:rPr>
          <w:rFonts w:ascii="Times New Roman" w:hAnsi="Times New Roman"/>
          <w:sz w:val="24"/>
          <w:szCs w:val="24"/>
        </w:rPr>
      </w:pPr>
      <w:r w:rsidRPr="001F3280">
        <w:rPr>
          <w:rFonts w:ascii="Times New Roman" w:hAnsi="Times New Roman"/>
          <w:sz w:val="24"/>
          <w:szCs w:val="24"/>
        </w:rPr>
        <w:t>The legal representative of the shareholder must personally complete the form, personally sign and stamp the form, assuming full and exclusive responsibility as a legal representative;</w:t>
      </w:r>
    </w:p>
    <w:p w:rsidR="00667685" w:rsidRPr="001F3280" w:rsidRDefault="00667685" w:rsidP="005442C7">
      <w:pPr>
        <w:pStyle w:val="ListParagraph"/>
        <w:numPr>
          <w:ilvl w:val="0"/>
          <w:numId w:val="4"/>
        </w:numPr>
        <w:jc w:val="both"/>
        <w:rPr>
          <w:rFonts w:ascii="Times New Roman" w:hAnsi="Times New Roman"/>
          <w:sz w:val="24"/>
          <w:szCs w:val="24"/>
        </w:rPr>
      </w:pPr>
      <w:r w:rsidRPr="001F3280">
        <w:rPr>
          <w:rFonts w:ascii="Times New Roman" w:hAnsi="Times New Roman"/>
          <w:sz w:val="24"/>
          <w:szCs w:val="24"/>
        </w:rPr>
        <w:t>An action gives the right to a vote in the General Assembly; The company has a total number of 66,112,590 issued shares, all with voting rights;</w:t>
      </w:r>
    </w:p>
    <w:p w:rsidR="00667685" w:rsidRPr="001F3280" w:rsidRDefault="00667685" w:rsidP="005442C7">
      <w:pPr>
        <w:ind w:left="360"/>
        <w:jc w:val="both"/>
        <w:rPr>
          <w:rFonts w:ascii="Times New Roman" w:hAnsi="Times New Roman"/>
          <w:sz w:val="24"/>
          <w:szCs w:val="24"/>
        </w:rPr>
      </w:pPr>
      <w:r w:rsidRPr="001F3280">
        <w:rPr>
          <w:rFonts w:ascii="Times New Roman" w:hAnsi="Times New Roman"/>
          <w:sz w:val="24"/>
          <w:szCs w:val="24"/>
        </w:rPr>
        <w:t>I attach to this copy of B.I./C.I./passport;     </w:t>
      </w:r>
    </w:p>
    <w:p w:rsidR="00667685" w:rsidRPr="001F3280" w:rsidRDefault="00667685" w:rsidP="005442C7">
      <w:pPr>
        <w:ind w:left="360"/>
        <w:jc w:val="both"/>
        <w:rPr>
          <w:rFonts w:ascii="Times New Roman" w:hAnsi="Times New Roman"/>
          <w:sz w:val="24"/>
          <w:szCs w:val="24"/>
        </w:rPr>
      </w:pPr>
      <w:r w:rsidRPr="001F3280">
        <w:rPr>
          <w:rFonts w:ascii="Times New Roman" w:hAnsi="Times New Roman"/>
          <w:sz w:val="24"/>
          <w:szCs w:val="24"/>
        </w:rPr>
        <w:t xml:space="preserve">The phone number </w:t>
      </w:r>
      <w:r w:rsidRPr="001F3280">
        <w:rPr>
          <w:rFonts w:ascii="Times New Roman" w:hAnsi="Times New Roman"/>
          <w:sz w:val="24"/>
          <w:szCs w:val="24"/>
          <w:lang w:val="en-GB"/>
        </w:rPr>
        <w:t>where I can be reached is:</w:t>
      </w:r>
      <w:r w:rsidRPr="001F3280">
        <w:rPr>
          <w:rFonts w:ascii="Times New Roman" w:hAnsi="Times New Roman"/>
          <w:sz w:val="24"/>
          <w:szCs w:val="24"/>
        </w:rPr>
        <w:t xml:space="preserve"> ___________________</w:t>
      </w:r>
    </w:p>
    <w:p w:rsidR="00667685" w:rsidRPr="004F500A" w:rsidRDefault="00667685" w:rsidP="004F500A">
      <w:pPr>
        <w:ind w:left="360"/>
        <w:jc w:val="both"/>
        <w:rPr>
          <w:rFonts w:ascii="Times New Roman" w:hAnsi="Times New Roman"/>
          <w:sz w:val="24"/>
          <w:szCs w:val="24"/>
        </w:rPr>
      </w:pPr>
      <w:r w:rsidRPr="004F500A">
        <w:rPr>
          <w:rFonts w:ascii="Times New Roman" w:hAnsi="Times New Roman"/>
          <w:sz w:val="24"/>
          <w:szCs w:val="24"/>
        </w:rPr>
        <w:t xml:space="preserve">This form and the attached documents must arrive in original by 21.04.2020 at 10, at the registered office of SINTEZA </w:t>
      </w:r>
      <w:smartTag w:uri="urn:schemas-microsoft-com:office:smarttags" w:element="country-region">
        <w:r w:rsidRPr="004F500A">
          <w:rPr>
            <w:rFonts w:ascii="Times New Roman" w:hAnsi="Times New Roman"/>
            <w:sz w:val="24"/>
            <w:szCs w:val="24"/>
          </w:rPr>
          <w:t>S.A.</w:t>
        </w:r>
      </w:smartTag>
      <w:r w:rsidRPr="004F500A">
        <w:rPr>
          <w:rFonts w:ascii="Times New Roman" w:hAnsi="Times New Roman"/>
          <w:sz w:val="24"/>
          <w:szCs w:val="24"/>
        </w:rPr>
        <w:t xml:space="preserve">, in </w:t>
      </w:r>
      <w:smartTag w:uri="urn:schemas-microsoft-com:office:smarttags" w:element="place">
        <w:smartTag w:uri="urn:schemas-microsoft-com:office:smarttags" w:element="City">
          <w:r w:rsidRPr="004F500A">
            <w:rPr>
              <w:rFonts w:ascii="Times New Roman" w:hAnsi="Times New Roman"/>
              <w:sz w:val="24"/>
              <w:szCs w:val="24"/>
            </w:rPr>
            <w:t>Oradea</w:t>
          </w:r>
        </w:smartTag>
      </w:smartTag>
      <w:r>
        <w:rPr>
          <w:rFonts w:ascii="Times New Roman" w:hAnsi="Times New Roman"/>
          <w:sz w:val="24"/>
          <w:szCs w:val="24"/>
        </w:rPr>
        <w:t>, Șos. Borsului</w:t>
      </w:r>
      <w:r w:rsidRPr="004F500A">
        <w:rPr>
          <w:rFonts w:ascii="Times New Roman" w:hAnsi="Times New Roman"/>
          <w:sz w:val="24"/>
          <w:szCs w:val="24"/>
        </w:rPr>
        <w:t xml:space="preserve"> no. 35, Bihor County, being communicated to the Company personally / by post (by letter with declared content and acknowledgment of receipt) / by the fast courier service, specifying on the envelope the phrase "voting form" or by e-mail in pdf format to which it was incorporated, attached were logically associated with the extended signature of the requesting shareholder in compliance with the conditions provided by Law 455/2001 - law on electronic signature.</w:t>
      </w:r>
    </w:p>
    <w:p w:rsidR="00667685" w:rsidRDefault="00667685" w:rsidP="004F500A">
      <w:pPr>
        <w:ind w:left="360"/>
        <w:jc w:val="both"/>
        <w:rPr>
          <w:rFonts w:ascii="Times New Roman" w:hAnsi="Times New Roman"/>
          <w:sz w:val="24"/>
          <w:szCs w:val="24"/>
        </w:rPr>
      </w:pPr>
      <w:r w:rsidRPr="004F500A">
        <w:rPr>
          <w:rFonts w:ascii="Times New Roman" w:hAnsi="Times New Roman"/>
          <w:sz w:val="24"/>
          <w:szCs w:val="24"/>
        </w:rPr>
        <w:t>The shareholder assumes full responsibility for the correct completion and safe transmission of this voting form.</w:t>
      </w:r>
    </w:p>
    <w:p w:rsidR="00667685" w:rsidRPr="001F3280" w:rsidRDefault="00667685" w:rsidP="004F500A">
      <w:pPr>
        <w:ind w:left="360"/>
        <w:jc w:val="both"/>
        <w:rPr>
          <w:rFonts w:ascii="Times New Roman" w:hAnsi="Times New Roman"/>
          <w:sz w:val="24"/>
          <w:szCs w:val="24"/>
        </w:rPr>
      </w:pPr>
      <w:r w:rsidRPr="001F3280">
        <w:rPr>
          <w:rFonts w:ascii="Times New Roman" w:hAnsi="Times New Roman"/>
          <w:sz w:val="24"/>
          <w:szCs w:val="24"/>
        </w:rPr>
        <w:t>Date: ______________</w:t>
      </w:r>
    </w:p>
    <w:p w:rsidR="00667685" w:rsidRPr="001F3280" w:rsidRDefault="00667685" w:rsidP="003F58D1">
      <w:pPr>
        <w:ind w:left="360"/>
        <w:jc w:val="both"/>
        <w:rPr>
          <w:rFonts w:ascii="Times New Roman" w:hAnsi="Times New Roman"/>
          <w:sz w:val="24"/>
          <w:szCs w:val="24"/>
        </w:rPr>
      </w:pPr>
      <w:r w:rsidRPr="001F3280">
        <w:rPr>
          <w:rFonts w:ascii="Times New Roman" w:hAnsi="Times New Roman"/>
          <w:sz w:val="24"/>
          <w:szCs w:val="24"/>
        </w:rPr>
        <w:t>        </w:t>
      </w:r>
    </w:p>
    <w:p w:rsidR="00667685" w:rsidRDefault="00667685" w:rsidP="00BF095E">
      <w:pPr>
        <w:jc w:val="both"/>
        <w:rPr>
          <w:rFonts w:ascii="Times New Roman" w:hAnsi="Times New Roman"/>
          <w:sz w:val="24"/>
          <w:szCs w:val="24"/>
        </w:rPr>
      </w:pPr>
      <w:r w:rsidRPr="001F3280">
        <w:rPr>
          <w:rFonts w:ascii="Times New Roman" w:hAnsi="Times New Roman"/>
          <w:sz w:val="24"/>
          <w:szCs w:val="24"/>
        </w:rPr>
        <w:t xml:space="preserve">     Name and surname: ________________________                 </w:t>
      </w:r>
    </w:p>
    <w:p w:rsidR="00667685" w:rsidRDefault="00667685" w:rsidP="00BF095E">
      <w:pPr>
        <w:jc w:val="both"/>
        <w:rPr>
          <w:rFonts w:ascii="Times New Roman" w:hAnsi="Times New Roman"/>
          <w:sz w:val="24"/>
          <w:szCs w:val="24"/>
        </w:rPr>
      </w:pPr>
    </w:p>
    <w:p w:rsidR="00667685" w:rsidRPr="001F3280" w:rsidRDefault="00667685" w:rsidP="00BF095E">
      <w:pPr>
        <w:jc w:val="both"/>
        <w:rPr>
          <w:rFonts w:ascii="Times New Roman" w:hAnsi="Times New Roman"/>
          <w:sz w:val="24"/>
          <w:szCs w:val="24"/>
        </w:rPr>
      </w:pPr>
      <w:r>
        <w:rPr>
          <w:rFonts w:ascii="Times New Roman" w:hAnsi="Times New Roman"/>
          <w:sz w:val="24"/>
          <w:szCs w:val="24"/>
        </w:rPr>
        <w:t xml:space="preserve">     Signature:</w:t>
      </w:r>
      <w:r w:rsidRPr="001F3280">
        <w:rPr>
          <w:rFonts w:ascii="Times New Roman" w:hAnsi="Times New Roman"/>
          <w:sz w:val="24"/>
          <w:szCs w:val="24"/>
        </w:rPr>
        <w:t xml:space="preserve"> _______________________</w:t>
      </w:r>
      <w:bookmarkStart w:id="0" w:name="_GoBack"/>
      <w:bookmarkEnd w:id="0"/>
      <w:r w:rsidRPr="001F3280">
        <w:rPr>
          <w:rFonts w:ascii="Times New Roman" w:hAnsi="Times New Roman"/>
          <w:sz w:val="24"/>
          <w:szCs w:val="24"/>
        </w:rPr>
        <w:t>_        </w:t>
      </w:r>
      <w:r>
        <w:rPr>
          <w:rFonts w:ascii="Times New Roman" w:hAnsi="Times New Roman"/>
          <w:sz w:val="24"/>
          <w:szCs w:val="24"/>
        </w:rPr>
        <w:t xml:space="preserve"> </w:t>
      </w:r>
      <w:r w:rsidRPr="001F3280">
        <w:rPr>
          <w:rFonts w:ascii="Times New Roman" w:hAnsi="Times New Roman"/>
          <w:sz w:val="24"/>
          <w:szCs w:val="24"/>
        </w:rPr>
        <w:t>                   </w:t>
      </w:r>
    </w:p>
    <w:sectPr w:rsidR="00667685" w:rsidRPr="001F3280" w:rsidSect="003D6D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de Latin">
    <w:altName w:val="Sitka Small"/>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C8C4F26"/>
    <w:multiLevelType w:val="hybridMultilevel"/>
    <w:tmpl w:val="6D0615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E152F5"/>
    <w:multiLevelType w:val="hybridMultilevel"/>
    <w:tmpl w:val="A1B64F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D7E3D4B"/>
    <w:multiLevelType w:val="hybridMultilevel"/>
    <w:tmpl w:val="58623710"/>
    <w:lvl w:ilvl="0" w:tplc="0409000F">
      <w:start w:val="1"/>
      <w:numFmt w:val="decimal"/>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33D0"/>
    <w:rsid w:val="0006160A"/>
    <w:rsid w:val="0007711E"/>
    <w:rsid w:val="000D5821"/>
    <w:rsid w:val="001215CE"/>
    <w:rsid w:val="001E60FA"/>
    <w:rsid w:val="001F3280"/>
    <w:rsid w:val="00221BC8"/>
    <w:rsid w:val="00341C44"/>
    <w:rsid w:val="00397EE3"/>
    <w:rsid w:val="003A1CC7"/>
    <w:rsid w:val="003A2470"/>
    <w:rsid w:val="003D6DBE"/>
    <w:rsid w:val="003F58D1"/>
    <w:rsid w:val="00440B4E"/>
    <w:rsid w:val="004B1B7A"/>
    <w:rsid w:val="004F500A"/>
    <w:rsid w:val="005337EB"/>
    <w:rsid w:val="00535F52"/>
    <w:rsid w:val="005442C7"/>
    <w:rsid w:val="0056613B"/>
    <w:rsid w:val="0058514D"/>
    <w:rsid w:val="005C00D4"/>
    <w:rsid w:val="00661B08"/>
    <w:rsid w:val="00667685"/>
    <w:rsid w:val="006A33D0"/>
    <w:rsid w:val="006B7A80"/>
    <w:rsid w:val="006F792C"/>
    <w:rsid w:val="007315F5"/>
    <w:rsid w:val="00746607"/>
    <w:rsid w:val="00782362"/>
    <w:rsid w:val="007F0B89"/>
    <w:rsid w:val="00977C4B"/>
    <w:rsid w:val="00A0731F"/>
    <w:rsid w:val="00AB4FE0"/>
    <w:rsid w:val="00B06B9A"/>
    <w:rsid w:val="00B07EBC"/>
    <w:rsid w:val="00B12A0E"/>
    <w:rsid w:val="00B752C1"/>
    <w:rsid w:val="00B76E07"/>
    <w:rsid w:val="00BD0337"/>
    <w:rsid w:val="00BF095E"/>
    <w:rsid w:val="00CC14E5"/>
    <w:rsid w:val="00DA4700"/>
    <w:rsid w:val="00E63EF2"/>
    <w:rsid w:val="00E8294C"/>
    <w:rsid w:val="00F71DAB"/>
    <w:rsid w:val="00F954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BE"/>
    <w:pPr>
      <w:spacing w:after="160" w:line="259" w:lineRule="auto"/>
    </w:pPr>
  </w:style>
  <w:style w:type="paragraph" w:styleId="Heading1">
    <w:name w:val="heading 1"/>
    <w:basedOn w:val="Normal"/>
    <w:next w:val="Normal"/>
    <w:link w:val="Heading1Char"/>
    <w:uiPriority w:val="99"/>
    <w:qFormat/>
    <w:rsid w:val="007315F5"/>
    <w:pPr>
      <w:keepNext/>
      <w:widowControl w:val="0"/>
      <w:numPr>
        <w:numId w:val="1"/>
      </w:numPr>
      <w:suppressAutoHyphens/>
      <w:overflowPunct w:val="0"/>
      <w:autoSpaceDE w:val="0"/>
      <w:spacing w:after="0" w:line="240" w:lineRule="auto"/>
      <w:textAlignment w:val="baseline"/>
      <w:outlineLvl w:val="0"/>
    </w:pPr>
    <w:rPr>
      <w:rFonts w:ascii="Wide Latin" w:eastAsia="SimSun" w:hAnsi="Wide Latin" w:cs="Wide Latin"/>
      <w:b/>
      <w:i/>
      <w:kern w:val="1"/>
      <w:sz w:val="32"/>
      <w:szCs w:val="20"/>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15F5"/>
    <w:rPr>
      <w:rFonts w:ascii="Wide Latin" w:eastAsia="SimSun" w:hAnsi="Wide Latin" w:cs="Wide Latin"/>
      <w:b/>
      <w:i/>
      <w:kern w:val="1"/>
      <w:sz w:val="20"/>
      <w:szCs w:val="20"/>
      <w:lang w:eastAsia="hi-IN" w:bidi="hi-IN"/>
    </w:rPr>
  </w:style>
  <w:style w:type="paragraph" w:styleId="ListParagraph">
    <w:name w:val="List Paragraph"/>
    <w:basedOn w:val="Normal"/>
    <w:uiPriority w:val="99"/>
    <w:qFormat/>
    <w:rsid w:val="00B752C1"/>
    <w:pPr>
      <w:ind w:left="720"/>
      <w:contextualSpacing/>
    </w:pPr>
  </w:style>
  <w:style w:type="paragraph" w:customStyle="1" w:styleId="TableContents">
    <w:name w:val="Table Contents"/>
    <w:basedOn w:val="Normal"/>
    <w:uiPriority w:val="99"/>
    <w:rsid w:val="00B752C1"/>
    <w:pPr>
      <w:widowControl w:val="0"/>
      <w:suppressLineNumbers/>
      <w:suppressAutoHyphens/>
      <w:spacing w:after="0" w:line="240" w:lineRule="auto"/>
    </w:pPr>
    <w:rPr>
      <w:rFonts w:ascii="Times New Roman" w:eastAsia="SimSun" w:hAnsi="Times New Roman" w:cs="Ari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544</Words>
  <Characters>3106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dcterms:created xsi:type="dcterms:W3CDTF">2019-12-17T08:17:00Z</dcterms:created>
  <dcterms:modified xsi:type="dcterms:W3CDTF">2020-03-19T13:55:00Z</dcterms:modified>
</cp:coreProperties>
</file>